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042" w:rsidRDefault="00000000">
      <w:pPr>
        <w:pStyle w:val="BodyText"/>
        <w:spacing w:before="60"/>
      </w:pPr>
      <w:r>
        <w:rPr>
          <w:w w:val="110"/>
        </w:rPr>
        <w:t>Financial</w:t>
      </w:r>
      <w:r>
        <w:rPr>
          <w:spacing w:val="-18"/>
          <w:w w:val="110"/>
        </w:rPr>
        <w:t xml:space="preserve"> </w:t>
      </w:r>
      <w:r>
        <w:rPr>
          <w:spacing w:val="-3"/>
          <w:w w:val="110"/>
        </w:rPr>
        <w:t>Wak</w:t>
      </w:r>
      <w:r>
        <w:rPr>
          <w:spacing w:val="-4"/>
          <w:w w:val="110"/>
        </w:rPr>
        <w:t>e-U</w:t>
      </w:r>
      <w:r>
        <w:rPr>
          <w:spacing w:val="-3"/>
          <w:w w:val="110"/>
        </w:rPr>
        <w:t>p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7"/>
          <w:w w:val="110"/>
        </w:rPr>
        <w:t>st</w:t>
      </w:r>
    </w:p>
    <w:p w:rsidR="00836042" w:rsidRDefault="00000000">
      <w:pPr>
        <w:pStyle w:val="BodyText"/>
        <w:ind w:right="3990"/>
      </w:pPr>
      <w:r>
        <w:rPr>
          <w:spacing w:val="1"/>
          <w:w w:val="110"/>
        </w:rPr>
        <w:t>Do</w:t>
      </w:r>
      <w:r>
        <w:rPr>
          <w:spacing w:val="-15"/>
          <w:w w:val="110"/>
        </w:rPr>
        <w:t xml:space="preserve"> </w:t>
      </w:r>
      <w:r>
        <w:rPr>
          <w:w w:val="110"/>
        </w:rPr>
        <w:t>you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kn</w:t>
      </w:r>
      <w:r>
        <w:rPr>
          <w:spacing w:val="-3"/>
          <w:w w:val="110"/>
        </w:rPr>
        <w:t>ow</w:t>
      </w:r>
      <w:r>
        <w:rPr>
          <w:spacing w:val="-12"/>
          <w:w w:val="110"/>
        </w:rPr>
        <w:t xml:space="preserve"> </w:t>
      </w:r>
      <w:r>
        <w:rPr>
          <w:spacing w:val="1"/>
          <w:w w:val="110"/>
        </w:rPr>
        <w:t>w</w:t>
      </w:r>
      <w:r>
        <w:rPr>
          <w:w w:val="110"/>
        </w:rPr>
        <w:t>hat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do</w:t>
      </w:r>
      <w:r>
        <w:rPr>
          <w:spacing w:val="-14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money?</w:t>
      </w:r>
      <w:r>
        <w:rPr>
          <w:spacing w:val="24"/>
          <w:w w:val="109"/>
        </w:rPr>
        <w:t xml:space="preserve"> </w:t>
      </w:r>
      <w:r>
        <w:rPr>
          <w:spacing w:val="-2"/>
          <w:w w:val="110"/>
        </w:rPr>
        <w:t>Sce</w:t>
      </w:r>
      <w:r>
        <w:rPr>
          <w:spacing w:val="-1"/>
          <w:w w:val="110"/>
        </w:rPr>
        <w:t>nar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o:</w:t>
      </w:r>
    </w:p>
    <w:p w:rsidR="00836042" w:rsidRDefault="00000000">
      <w:pPr>
        <w:pStyle w:val="BodyText"/>
        <w:ind w:right="191"/>
      </w:pPr>
      <w:r>
        <w:rPr>
          <w:spacing w:val="-1"/>
          <w:w w:val="110"/>
        </w:rPr>
        <w:t>Ima</w:t>
      </w:r>
      <w:r>
        <w:rPr>
          <w:spacing w:val="-2"/>
          <w:w w:val="110"/>
        </w:rPr>
        <w:t>gi</w:t>
      </w:r>
      <w:r>
        <w:rPr>
          <w:spacing w:val="-1"/>
          <w:w w:val="110"/>
        </w:rPr>
        <w:t>ne</w:t>
      </w:r>
      <w:r>
        <w:rPr>
          <w:spacing w:val="-14"/>
          <w:w w:val="110"/>
        </w:rPr>
        <w:t xml:space="preserve"> </w:t>
      </w:r>
      <w:r>
        <w:rPr>
          <w:w w:val="110"/>
        </w:rPr>
        <w:t>you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eceive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$100</w:t>
      </w:r>
      <w:r>
        <w:rPr>
          <w:spacing w:val="-14"/>
          <w:w w:val="110"/>
        </w:rPr>
        <w:t xml:space="preserve"> </w:t>
      </w:r>
      <w:r>
        <w:rPr>
          <w:w w:val="110"/>
        </w:rPr>
        <w:t>gift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-13"/>
          <w:w w:val="110"/>
        </w:rPr>
        <w:t xml:space="preserve"> </w:t>
      </w:r>
      <w:r>
        <w:rPr>
          <w:w w:val="110"/>
        </w:rPr>
        <w:t>day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eve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month.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Wr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ow</w:t>
      </w:r>
      <w:r>
        <w:rPr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w w:val="110"/>
        </w:rPr>
        <w:t>h</w:t>
      </w:r>
      <w:r>
        <w:rPr>
          <w:spacing w:val="1"/>
          <w:w w:val="110"/>
        </w:rPr>
        <w:t>ow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43"/>
          <w:w w:val="108"/>
        </w:rPr>
        <w:t xml:space="preserve"> </w:t>
      </w:r>
      <w:r>
        <w:rPr>
          <w:w w:val="110"/>
        </w:rPr>
        <w:t>would</w:t>
      </w:r>
      <w:r>
        <w:rPr>
          <w:spacing w:val="-7"/>
          <w:w w:val="110"/>
        </w:rPr>
        <w:t xml:space="preserve"> </w:t>
      </w:r>
      <w:r>
        <w:rPr>
          <w:w w:val="110"/>
        </w:rPr>
        <w:t>spend</w:t>
      </w:r>
      <w:r>
        <w:rPr>
          <w:spacing w:val="-2"/>
          <w:w w:val="110"/>
        </w:rPr>
        <w:t xml:space="preserve"> i</w:t>
      </w:r>
      <w:r>
        <w:rPr>
          <w:spacing w:val="-1"/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w w:val="110"/>
        </w:rPr>
        <w:t>each</w:t>
      </w:r>
      <w:r>
        <w:rPr>
          <w:spacing w:val="-7"/>
          <w:w w:val="110"/>
        </w:rPr>
        <w:t xml:space="preserve"> </w:t>
      </w:r>
      <w:r>
        <w:rPr>
          <w:w w:val="110"/>
        </w:rPr>
        <w:t>month: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1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2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3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4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5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6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7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8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9"/>
          <w:w w:val="110"/>
        </w:rPr>
        <w:t xml:space="preserve"> </w:t>
      </w:r>
      <w:r>
        <w:rPr>
          <w:w w:val="110"/>
        </w:rPr>
        <w:t>9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15"/>
          <w:w w:val="110"/>
        </w:rPr>
        <w:t xml:space="preserve"> </w:t>
      </w:r>
      <w:r>
        <w:rPr>
          <w:w w:val="110"/>
        </w:rPr>
        <w:t>10</w:t>
      </w:r>
      <w:r>
        <w:rPr>
          <w:spacing w:val="-16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11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w w:val="110"/>
        </w:rPr>
        <w:t>Month</w:t>
      </w:r>
      <w:r>
        <w:rPr>
          <w:spacing w:val="-15"/>
          <w:w w:val="110"/>
        </w:rPr>
        <w:t xml:space="preserve"> </w:t>
      </w:r>
      <w:r>
        <w:rPr>
          <w:w w:val="110"/>
        </w:rPr>
        <w:t>12</w:t>
      </w:r>
      <w:r>
        <w:rPr>
          <w:spacing w:val="-16"/>
          <w:w w:val="110"/>
        </w:rPr>
        <w:t xml:space="preserve"> </w:t>
      </w:r>
      <w:r>
        <w:rPr>
          <w:w w:val="110"/>
        </w:rPr>
        <w:t>-</w:t>
      </w:r>
    </w:p>
    <w:p w:rsidR="00836042" w:rsidRDefault="00000000">
      <w:pPr>
        <w:pStyle w:val="BodyText"/>
      </w:pPr>
      <w:r>
        <w:rPr>
          <w:spacing w:val="-4"/>
          <w:w w:val="110"/>
        </w:rPr>
        <w:t>Now,</w:t>
      </w:r>
      <w:r>
        <w:rPr>
          <w:spacing w:val="-19"/>
          <w:w w:val="110"/>
        </w:rPr>
        <w:t xml:space="preserve"> </w:t>
      </w:r>
      <w:r>
        <w:rPr>
          <w:spacing w:val="-3"/>
          <w:w w:val="110"/>
        </w:rPr>
        <w:t>he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e’s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ak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-up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al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:</w:t>
      </w:r>
    </w:p>
    <w:p w:rsidR="00836042" w:rsidRDefault="00000000">
      <w:pPr>
        <w:pStyle w:val="BodyText"/>
        <w:ind w:right="191"/>
      </w:pPr>
      <w:r>
        <w:rPr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w w:val="110"/>
        </w:rPr>
        <w:t>Month</w:t>
      </w:r>
      <w:r>
        <w:rPr>
          <w:spacing w:val="-16"/>
          <w:w w:val="110"/>
        </w:rPr>
        <w:t xml:space="preserve"> </w:t>
      </w:r>
      <w:r>
        <w:rPr>
          <w:w w:val="110"/>
        </w:rPr>
        <w:t>13,</w:t>
      </w:r>
      <w:r>
        <w:rPr>
          <w:spacing w:val="-16"/>
          <w:w w:val="110"/>
        </w:rPr>
        <w:t xml:space="preserve"> </w:t>
      </w:r>
      <w:r>
        <w:rPr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w w:val="110"/>
        </w:rPr>
        <w:t>unexpectedly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6"/>
          <w:w w:val="110"/>
        </w:rPr>
        <w:t xml:space="preserve"> </w:t>
      </w:r>
      <w:r>
        <w:rPr>
          <w:spacing w:val="1"/>
          <w:w w:val="110"/>
        </w:rPr>
        <w:t>away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-2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son.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ow</w:t>
      </w:r>
      <w:r>
        <w:rPr>
          <w:spacing w:val="-10"/>
          <w:w w:val="110"/>
        </w:rPr>
        <w:t xml:space="preserve"> </w:t>
      </w:r>
      <w:r>
        <w:rPr>
          <w:w w:val="110"/>
        </w:rPr>
        <w:t>would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tho</w:t>
      </w:r>
      <w:r>
        <w:rPr>
          <w:spacing w:val="-2"/>
          <w:w w:val="110"/>
        </w:rPr>
        <w:t>se</w:t>
      </w:r>
      <w:r>
        <w:rPr>
          <w:spacing w:val="26"/>
          <w:w w:val="102"/>
        </w:rPr>
        <w:t xml:space="preserve"> </w:t>
      </w:r>
      <w:r>
        <w:rPr>
          <w:w w:val="110"/>
        </w:rPr>
        <w:t>monthly</w:t>
      </w:r>
      <w:r>
        <w:rPr>
          <w:spacing w:val="-9"/>
          <w:w w:val="110"/>
        </w:rPr>
        <w:t xml:space="preserve"> </w:t>
      </w:r>
      <w:r>
        <w:rPr>
          <w:w w:val="110"/>
        </w:rPr>
        <w:t>gifts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mpact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futur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fami</w:t>
      </w:r>
      <w:r>
        <w:rPr>
          <w:spacing w:val="-2"/>
          <w:w w:val="110"/>
        </w:rPr>
        <w:t>ly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(c</w:t>
      </w:r>
      <w:r>
        <w:rPr>
          <w:spacing w:val="-1"/>
          <w:w w:val="110"/>
        </w:rPr>
        <w:t>hi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dr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n,</w:t>
      </w:r>
      <w:r>
        <w:rPr>
          <w:spacing w:val="-11"/>
          <w:w w:val="110"/>
        </w:rPr>
        <w:t xml:space="preserve"> </w:t>
      </w:r>
      <w:r>
        <w:rPr>
          <w:w w:val="110"/>
        </w:rPr>
        <w:t>spouse,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nt</w:t>
      </w:r>
      <w:r>
        <w:rPr>
          <w:spacing w:val="-2"/>
          <w:w w:val="110"/>
        </w:rPr>
        <w:t>s,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tc</w:t>
      </w:r>
      <w:r>
        <w:rPr>
          <w:spacing w:val="-2"/>
          <w:w w:val="110"/>
        </w:rPr>
        <w:t>.)</w:t>
      </w:r>
      <w:r>
        <w:rPr>
          <w:spacing w:val="-1"/>
          <w:w w:val="110"/>
        </w:rPr>
        <w:t>?</w:t>
      </w:r>
      <w:r>
        <w:rPr>
          <w:spacing w:val="-11"/>
          <w:w w:val="110"/>
        </w:rPr>
        <w:t xml:space="preserve"> </w:t>
      </w:r>
      <w:r>
        <w:rPr>
          <w:w w:val="110"/>
        </w:rPr>
        <w:t>How</w:t>
      </w:r>
      <w:r>
        <w:rPr>
          <w:spacing w:val="60"/>
          <w:w w:val="102"/>
        </w:rPr>
        <w:t xml:space="preserve"> </w:t>
      </w:r>
      <w:r>
        <w:rPr>
          <w:w w:val="110"/>
        </w:rPr>
        <w:t>will</w:t>
      </w:r>
      <w:r>
        <w:rPr>
          <w:spacing w:val="-17"/>
          <w:w w:val="110"/>
        </w:rPr>
        <w:t xml:space="preserve"> </w:t>
      </w:r>
      <w:r>
        <w:rPr>
          <w:w w:val="110"/>
        </w:rPr>
        <w:t>they</w:t>
      </w:r>
      <w:r>
        <w:rPr>
          <w:spacing w:val="-17"/>
          <w:w w:val="110"/>
        </w:rPr>
        <w:t xml:space="preserve"> </w:t>
      </w:r>
      <w:r>
        <w:rPr>
          <w:w w:val="110"/>
        </w:rPr>
        <w:t>cover</w:t>
      </w:r>
      <w:r>
        <w:rPr>
          <w:spacing w:val="-22"/>
          <w:w w:val="110"/>
        </w:rPr>
        <w:t xml:space="preserve"> </w:t>
      </w:r>
      <w:r>
        <w:rPr>
          <w:w w:val="110"/>
        </w:rPr>
        <w:t>funeral</w:t>
      </w:r>
      <w:r>
        <w:rPr>
          <w:spacing w:val="-18"/>
          <w:w w:val="110"/>
        </w:rPr>
        <w:t xml:space="preserve"> </w:t>
      </w:r>
      <w:r>
        <w:rPr>
          <w:w w:val="110"/>
        </w:rPr>
        <w:t>costs,</w:t>
      </w:r>
      <w:r>
        <w:rPr>
          <w:spacing w:val="-17"/>
          <w:w w:val="110"/>
        </w:rPr>
        <w:t xml:space="preserve"> </w:t>
      </w:r>
      <w:r>
        <w:rPr>
          <w:w w:val="110"/>
        </w:rPr>
        <w:t>daily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ex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ses,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other</w:t>
      </w:r>
      <w:r>
        <w:rPr>
          <w:spacing w:val="-22"/>
          <w:w w:val="110"/>
        </w:rPr>
        <w:t xml:space="preserve"> </w:t>
      </w:r>
      <w:r>
        <w:rPr>
          <w:w w:val="110"/>
        </w:rPr>
        <w:t>needs?</w:t>
      </w:r>
    </w:p>
    <w:p w:rsidR="00836042" w:rsidRDefault="00000000">
      <w:pPr>
        <w:pStyle w:val="BodyText"/>
        <w:ind w:right="191"/>
      </w:pPr>
      <w:r>
        <w:rPr>
          <w:spacing w:val="-35"/>
          <w:w w:val="110"/>
        </w:rPr>
        <w:t>Y</w:t>
      </w:r>
      <w:r>
        <w:rPr>
          <w:w w:val="110"/>
        </w:rPr>
        <w:t>our</w:t>
      </w:r>
      <w:r>
        <w:rPr>
          <w:spacing w:val="-10"/>
          <w:w w:val="110"/>
        </w:rPr>
        <w:t xml:space="preserve"> </w:t>
      </w:r>
      <w:r>
        <w:rPr>
          <w:w w:val="110"/>
        </w:rPr>
        <w:t>ans</w:t>
      </w:r>
      <w:r>
        <w:rPr>
          <w:spacing w:val="5"/>
          <w:w w:val="110"/>
        </w:rPr>
        <w:t>w</w:t>
      </w:r>
      <w:r>
        <w:rPr>
          <w:w w:val="110"/>
        </w:rPr>
        <w:t>er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qu</w:t>
      </w:r>
      <w:r>
        <w:rPr>
          <w:spacing w:val="2"/>
          <w:w w:val="110"/>
        </w:rPr>
        <w:t>e</w:t>
      </w:r>
      <w:r>
        <w:rPr>
          <w:w w:val="110"/>
        </w:rPr>
        <w:t>stion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>x</w:t>
      </w:r>
      <w:r>
        <w:rPr>
          <w:spacing w:val="1"/>
          <w:w w:val="110"/>
        </w:rPr>
        <w:t>a</w:t>
      </w:r>
      <w:r>
        <w:rPr>
          <w:w w:val="110"/>
        </w:rPr>
        <w:t>ct</w:t>
      </w:r>
      <w:r>
        <w:rPr>
          <w:spacing w:val="-2"/>
          <w:w w:val="110"/>
        </w:rPr>
        <w:t>l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spacing w:val="2"/>
          <w:w w:val="110"/>
        </w:rPr>
        <w:t>wh</w:t>
      </w:r>
      <w:r>
        <w:rPr>
          <w:w w:val="110"/>
        </w:rPr>
        <w:t>at</w:t>
      </w:r>
      <w:r>
        <w:rPr>
          <w:spacing w:val="-7"/>
          <w:w w:val="110"/>
        </w:rPr>
        <w:t xml:space="preserve"> </w:t>
      </w:r>
      <w:r>
        <w:rPr>
          <w:spacing w:val="2"/>
          <w:w w:val="110"/>
        </w:rPr>
        <w:t>y</w:t>
      </w:r>
      <w:r>
        <w:rPr>
          <w:w w:val="110"/>
        </w:rPr>
        <w:t>ou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cur</w:t>
      </w:r>
      <w:r>
        <w:rPr>
          <w:spacing w:val="-6"/>
          <w:w w:val="110"/>
        </w:rPr>
        <w:t>r</w:t>
      </w:r>
      <w:r>
        <w:rPr>
          <w:w w:val="110"/>
        </w:rPr>
        <w:t>ent</w:t>
      </w:r>
      <w:r>
        <w:rPr>
          <w:spacing w:val="-3"/>
          <w:w w:val="110"/>
        </w:rPr>
        <w:t>l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spacing w:val="2"/>
          <w:w w:val="110"/>
        </w:rPr>
        <w:t>d</w:t>
      </w:r>
      <w:r>
        <w:rPr>
          <w:w w:val="110"/>
        </w:rPr>
        <w:t>o</w:t>
      </w:r>
      <w:r>
        <w:rPr>
          <w:spacing w:val="-3"/>
          <w:w w:val="110"/>
        </w:rPr>
        <w:t>i</w:t>
      </w:r>
      <w:r>
        <w:rPr>
          <w:w w:val="110"/>
        </w:rPr>
        <w:t>ng</w:t>
      </w:r>
      <w:r>
        <w:rPr>
          <w:spacing w:val="-4"/>
          <w:w w:val="110"/>
        </w:rPr>
        <w:t xml:space="preserve"> </w:t>
      </w:r>
      <w:r>
        <w:rPr>
          <w:spacing w:val="2"/>
          <w:w w:val="110"/>
        </w:rPr>
        <w:t>w</w:t>
      </w:r>
      <w:r>
        <w:rPr>
          <w:w w:val="110"/>
        </w:rPr>
        <w:t>ith</w:t>
      </w:r>
      <w:r>
        <w:rPr>
          <w:spacing w:val="-7"/>
          <w:w w:val="110"/>
        </w:rPr>
        <w:t xml:space="preserve"> </w:t>
      </w:r>
      <w:r>
        <w:rPr>
          <w:spacing w:val="2"/>
          <w:w w:val="110"/>
        </w:rPr>
        <w:t>y</w:t>
      </w:r>
      <w:r>
        <w:rPr>
          <w:w w:val="110"/>
        </w:rPr>
        <w:t>our</w:t>
      </w:r>
      <w:r>
        <w:rPr>
          <w:w w:val="115"/>
        </w:rPr>
        <w:t xml:space="preserve"> </w:t>
      </w:r>
      <w:r>
        <w:rPr>
          <w:w w:val="110"/>
        </w:rPr>
        <w:t>money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eg</w:t>
      </w:r>
      <w:r>
        <w:rPr>
          <w:spacing w:val="-1"/>
          <w:w w:val="110"/>
        </w:rPr>
        <w:t>arding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utur</w:t>
      </w:r>
      <w:r>
        <w:rPr>
          <w:spacing w:val="-2"/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legacy</w:t>
      </w:r>
      <w:r>
        <w:rPr>
          <w:spacing w:val="-7"/>
          <w:w w:val="110"/>
        </w:rPr>
        <w:t xml:space="preserve"> </w:t>
      </w:r>
      <w:r>
        <w:rPr>
          <w:w w:val="110"/>
        </w:rPr>
        <w:t>you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leave</w:t>
      </w:r>
      <w:r>
        <w:rPr>
          <w:spacing w:val="-6"/>
          <w:w w:val="110"/>
        </w:rPr>
        <w:t xml:space="preserve"> </w:t>
      </w:r>
      <w:r>
        <w:rPr>
          <w:w w:val="110"/>
        </w:rPr>
        <w:t>behind.</w:t>
      </w:r>
    </w:p>
    <w:p w:rsidR="00836042" w:rsidRDefault="00000000">
      <w:pPr>
        <w:pStyle w:val="BodyText"/>
        <w:ind w:right="191"/>
      </w:pP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Financial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Nee</w:t>
      </w:r>
      <w:r>
        <w:rPr>
          <w:spacing w:val="-1"/>
          <w:w w:val="110"/>
        </w:rPr>
        <w:t>d</w:t>
      </w:r>
      <w:r>
        <w:rPr>
          <w:spacing w:val="-30"/>
          <w:w w:val="110"/>
        </w:rPr>
        <w:t xml:space="preserve"> </w:t>
      </w:r>
      <w:r>
        <w:rPr>
          <w:w w:val="110"/>
        </w:rPr>
        <w:t>Analysis</w:t>
      </w:r>
      <w:r>
        <w:rPr>
          <w:spacing w:val="-21"/>
          <w:w w:val="110"/>
        </w:rPr>
        <w:t xml:space="preserve"> </w:t>
      </w:r>
      <w:r>
        <w:rPr>
          <w:w w:val="110"/>
        </w:rPr>
        <w:t>(FNA)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uld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eve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l</w:t>
      </w:r>
      <w:r>
        <w:rPr>
          <w:spacing w:val="-20"/>
          <w:w w:val="110"/>
        </w:rPr>
        <w:t xml:space="preserve"> </w:t>
      </w:r>
      <w:r>
        <w:rPr>
          <w:w w:val="110"/>
        </w:rPr>
        <w:t>how</w:t>
      </w:r>
      <w:r>
        <w:rPr>
          <w:spacing w:val="-18"/>
          <w:w w:val="110"/>
        </w:rPr>
        <w:t xml:space="preserve"> </w:t>
      </w:r>
      <w:r>
        <w:rPr>
          <w:w w:val="110"/>
        </w:rPr>
        <w:t>your</w:t>
      </w:r>
      <w:r>
        <w:rPr>
          <w:spacing w:val="-23"/>
          <w:w w:val="110"/>
        </w:rPr>
        <w:t xml:space="preserve"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urr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nt</w:t>
      </w:r>
      <w:r>
        <w:rPr>
          <w:spacing w:val="-19"/>
          <w:w w:val="110"/>
        </w:rPr>
        <w:t xml:space="preserve"> </w:t>
      </w:r>
      <w:r>
        <w:rPr>
          <w:w w:val="110"/>
        </w:rPr>
        <w:t>spending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cisions</w:t>
      </w:r>
      <w:r>
        <w:rPr>
          <w:spacing w:val="64"/>
          <w:w w:val="107"/>
        </w:rPr>
        <w:t xml:space="preserve"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mpact</w:t>
      </w:r>
      <w:r>
        <w:rPr>
          <w:spacing w:val="-7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family’s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al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utur</w:t>
      </w:r>
      <w:r>
        <w:rPr>
          <w:spacing w:val="-2"/>
          <w:w w:val="110"/>
        </w:rPr>
        <w:t>e.</w:t>
      </w:r>
    </w:p>
    <w:p w:rsidR="00836042" w:rsidRDefault="00000000">
      <w:pPr>
        <w:pStyle w:val="BodyText"/>
      </w:pP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example:</w:t>
      </w:r>
    </w:p>
    <w:p w:rsidR="00836042" w:rsidRDefault="00000000">
      <w:pPr>
        <w:pStyle w:val="BodyText"/>
        <w:ind w:right="191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35-ye</w:t>
      </w:r>
      <w:r>
        <w:rPr>
          <w:spacing w:val="-1"/>
          <w:w w:val="105"/>
        </w:rPr>
        <w:t>ar</w:t>
      </w:r>
      <w:r>
        <w:rPr>
          <w:spacing w:val="-2"/>
          <w:w w:val="105"/>
        </w:rPr>
        <w:t>-ol</w:t>
      </w:r>
      <w:r>
        <w:rPr>
          <w:spacing w:val="-1"/>
          <w:w w:val="105"/>
        </w:rPr>
        <w:t>d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mal</w:t>
      </w:r>
      <w:r>
        <w:rPr>
          <w:spacing w:val="-2"/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d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ave</w:t>
      </w:r>
      <w:r>
        <w:rPr>
          <w:spacing w:val="14"/>
          <w:w w:val="105"/>
        </w:rPr>
        <w:t xml:space="preserve"> </w:t>
      </w:r>
      <w:r>
        <w:rPr>
          <w:w w:val="105"/>
        </w:rPr>
        <w:t>$500,000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r</w:t>
      </w:r>
      <w:r>
        <w:rPr>
          <w:spacing w:val="10"/>
          <w:w w:val="105"/>
        </w:rPr>
        <w:t xml:space="preserve"> </w:t>
      </w:r>
      <w:r>
        <w:rPr>
          <w:w w:val="105"/>
        </w:rPr>
        <w:t>loved</w:t>
      </w:r>
      <w:r>
        <w:rPr>
          <w:spacing w:val="11"/>
          <w:w w:val="105"/>
        </w:rPr>
        <w:t xml:space="preserve"> </w:t>
      </w:r>
      <w:r>
        <w:rPr>
          <w:w w:val="105"/>
        </w:rPr>
        <w:t>ones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5"/>
          <w:w w:val="105"/>
        </w:rPr>
        <w:t xml:space="preserve"> </w:t>
      </w:r>
      <w:r>
        <w:rPr>
          <w:w w:val="105"/>
        </w:rPr>
        <w:t>monthly</w:t>
      </w:r>
      <w:r>
        <w:rPr>
          <w:spacing w:val="43"/>
          <w:w w:val="102"/>
        </w:rPr>
        <w:t xml:space="preserve"> </w:t>
      </w:r>
      <w:r>
        <w:rPr>
          <w:spacing w:val="-1"/>
          <w:w w:val="105"/>
        </w:rPr>
        <w:t>al</w:t>
      </w:r>
      <w:r>
        <w:rPr>
          <w:spacing w:val="-2"/>
          <w:w w:val="105"/>
        </w:rPr>
        <w:t>loc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on.</w:t>
      </w:r>
    </w:p>
    <w:p w:rsidR="00836042" w:rsidRDefault="00000000">
      <w:pPr>
        <w:pStyle w:val="BodyText"/>
        <w:ind w:right="945"/>
      </w:pPr>
      <w:r>
        <w:rPr>
          <w:w w:val="110"/>
        </w:rPr>
        <w:t>A</w:t>
      </w:r>
      <w:r>
        <w:rPr>
          <w:spacing w:val="-37"/>
          <w:w w:val="110"/>
        </w:rPr>
        <w:t xml:space="preserve"> </w:t>
      </w:r>
      <w:r>
        <w:rPr>
          <w:spacing w:val="-2"/>
          <w:w w:val="110"/>
        </w:rPr>
        <w:t>35-ye</w:t>
      </w:r>
      <w:r>
        <w:rPr>
          <w:spacing w:val="-1"/>
          <w:w w:val="110"/>
        </w:rPr>
        <w:t>ar</w:t>
      </w:r>
      <w:r>
        <w:rPr>
          <w:spacing w:val="-2"/>
          <w:w w:val="110"/>
        </w:rPr>
        <w:t>-ol</w:t>
      </w:r>
      <w:r>
        <w:rPr>
          <w:spacing w:val="-1"/>
          <w:w w:val="110"/>
        </w:rPr>
        <w:t>d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mal</w:t>
      </w:r>
      <w:r>
        <w:rPr>
          <w:spacing w:val="-2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uld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leave</w:t>
      </w:r>
      <w:r>
        <w:rPr>
          <w:spacing w:val="-26"/>
          <w:w w:val="110"/>
        </w:rPr>
        <w:t xml:space="preserve"> </w:t>
      </w:r>
      <w:r>
        <w:rPr>
          <w:w w:val="110"/>
        </w:rPr>
        <w:t>$650,000</w:t>
      </w:r>
      <w:r>
        <w:rPr>
          <w:spacing w:val="-26"/>
          <w:w w:val="110"/>
        </w:rPr>
        <w:t xml:space="preserve"> </w:t>
      </w:r>
      <w:r>
        <w:rPr>
          <w:w w:val="110"/>
        </w:rPr>
        <w:t>under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same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umstanc</w:t>
      </w:r>
      <w:r>
        <w:rPr>
          <w:spacing w:val="-2"/>
          <w:w w:val="110"/>
        </w:rPr>
        <w:t>es.</w:t>
      </w:r>
      <w:r>
        <w:rPr>
          <w:spacing w:val="39"/>
          <w:w w:val="102"/>
        </w:rPr>
        <w:t xml:space="preserve"> </w:t>
      </w:r>
      <w:r>
        <w:rPr>
          <w:w w:val="110"/>
        </w:rPr>
        <w:t>Want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know</w:t>
      </w:r>
      <w:r>
        <w:rPr>
          <w:spacing w:val="-15"/>
          <w:w w:val="110"/>
        </w:rPr>
        <w:t xml:space="preserve"> </w:t>
      </w:r>
      <w:r>
        <w:rPr>
          <w:w w:val="110"/>
        </w:rPr>
        <w:t>how</w:t>
      </w:r>
      <w:r>
        <w:rPr>
          <w:spacing w:val="-15"/>
          <w:w w:val="110"/>
        </w:rPr>
        <w:t xml:space="preserve"> </w:t>
      </w:r>
      <w:r>
        <w:rPr>
          <w:w w:val="110"/>
        </w:rPr>
        <w:t>this</w:t>
      </w:r>
      <w:r>
        <w:rPr>
          <w:spacing w:val="-18"/>
          <w:w w:val="110"/>
        </w:rPr>
        <w:t xml:space="preserve"> </w:t>
      </w:r>
      <w:r>
        <w:rPr>
          <w:w w:val="110"/>
        </w:rPr>
        <w:t>applies</w:t>
      </w:r>
      <w:r>
        <w:rPr>
          <w:spacing w:val="-18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you</w:t>
      </w:r>
      <w:r>
        <w:rPr>
          <w:spacing w:val="-16"/>
          <w:w w:val="110"/>
        </w:rPr>
        <w:t xml:space="preserve"> </w:t>
      </w:r>
      <w:r>
        <w:rPr>
          <w:w w:val="110"/>
        </w:rPr>
        <w:t>specifically?</w:t>
      </w:r>
    </w:p>
    <w:p w:rsidR="00836042" w:rsidRDefault="0083604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836042" w:rsidRDefault="00000000" w:rsidP="00A31A4C">
      <w:pPr>
        <w:pStyle w:val="BodyText"/>
        <w:spacing w:before="0"/>
        <w:jc w:val="center"/>
      </w:pPr>
      <w:r>
        <w:rPr>
          <w:w w:val="110"/>
        </w:rPr>
        <w:t>Get</w:t>
      </w:r>
      <w:r>
        <w:rPr>
          <w:spacing w:val="-20"/>
          <w:w w:val="110"/>
        </w:rPr>
        <w:t xml:space="preserve"> </w:t>
      </w:r>
      <w:r>
        <w:rPr>
          <w:w w:val="110"/>
        </w:rPr>
        <w:t>your</w:t>
      </w:r>
      <w:r>
        <w:rPr>
          <w:spacing w:val="-24"/>
          <w:w w:val="110"/>
        </w:rPr>
        <w:t xml:space="preserve"> </w:t>
      </w:r>
      <w:r>
        <w:rPr>
          <w:b/>
          <w:w w:val="110"/>
        </w:rPr>
        <w:t>P</w:t>
      </w:r>
      <w:r>
        <w:rPr>
          <w:w w:val="110"/>
        </w:rPr>
        <w:t>ersonalized</w:t>
      </w:r>
      <w:r>
        <w:rPr>
          <w:spacing w:val="-18"/>
          <w:w w:val="110"/>
        </w:rPr>
        <w:t xml:space="preserve"> </w:t>
      </w:r>
      <w:r>
        <w:rPr>
          <w:b/>
          <w:w w:val="110"/>
        </w:rPr>
        <w:t>F</w:t>
      </w:r>
      <w:r>
        <w:rPr>
          <w:w w:val="110"/>
        </w:rPr>
        <w:t>inancial</w:t>
      </w:r>
      <w:r>
        <w:rPr>
          <w:spacing w:val="-19"/>
          <w:w w:val="110"/>
        </w:rPr>
        <w:t xml:space="preserve"> </w:t>
      </w:r>
      <w:r>
        <w:rPr>
          <w:b/>
          <w:w w:val="110"/>
        </w:rPr>
        <w:t>Need</w:t>
      </w:r>
      <w:r>
        <w:rPr>
          <w:b/>
          <w:spacing w:val="-26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nalysis</w:t>
      </w:r>
      <w:r>
        <w:rPr>
          <w:spacing w:val="-19"/>
          <w:w w:val="110"/>
        </w:rPr>
        <w:t xml:space="preserve"> </w:t>
      </w:r>
      <w:r>
        <w:rPr>
          <w:w w:val="110"/>
        </w:rPr>
        <w:t>for</w:t>
      </w:r>
      <w:r>
        <w:rPr>
          <w:spacing w:val="-24"/>
          <w:w w:val="110"/>
        </w:rPr>
        <w:t xml:space="preserve"> </w:t>
      </w:r>
      <w:r>
        <w:rPr>
          <w:w w:val="110"/>
        </w:rPr>
        <w:t>free</w:t>
      </w:r>
      <w:r>
        <w:rPr>
          <w:spacing w:val="-19"/>
          <w:w w:val="110"/>
        </w:rPr>
        <w:t xml:space="preserve"> </w:t>
      </w:r>
      <w:r>
        <w:rPr>
          <w:w w:val="110"/>
        </w:rPr>
        <w:t>at:</w:t>
      </w:r>
    </w:p>
    <w:p w:rsidR="00836042" w:rsidRDefault="0083604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36042" w:rsidRDefault="00000000" w:rsidP="00A31A4C">
      <w:pPr>
        <w:ind w:left="119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4">
        <w:r>
          <w:rPr>
            <w:rFonts w:ascii="Times New Roman"/>
            <w:b/>
            <w:sz w:val="27"/>
          </w:rPr>
          <w:t>www.SBAIP.com/financialneed</w:t>
        </w:r>
      </w:hyperlink>
    </w:p>
    <w:p w:rsidR="00836042" w:rsidRDefault="0083604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6042" w:rsidRDefault="00000000" w:rsidP="00A31A4C">
      <w:pPr>
        <w:pStyle w:val="BodyText"/>
        <w:spacing w:before="0"/>
        <w:ind w:left="119"/>
        <w:jc w:val="center"/>
      </w:pPr>
      <w:r>
        <w:rPr>
          <w:w w:val="110"/>
        </w:rPr>
        <w:t>It’s</w:t>
      </w:r>
      <w:r>
        <w:rPr>
          <w:spacing w:val="-15"/>
          <w:w w:val="110"/>
        </w:rPr>
        <w:t xml:space="preserve"> </w:t>
      </w:r>
      <w:r>
        <w:rPr>
          <w:w w:val="110"/>
        </w:rPr>
        <w:t>FREE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EDUCATIONAL!</w:t>
      </w:r>
    </w:p>
    <w:sectPr w:rsidR="00836042">
      <w:type w:val="continuous"/>
      <w:pgSz w:w="12240" w:h="15840"/>
      <w:pgMar w:top="13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042"/>
    <w:rsid w:val="000967BE"/>
    <w:rsid w:val="00836042"/>
    <w:rsid w:val="00A3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734B4C-7DAC-4D3E-8C0A-29442908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2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AIP.com/financialn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*Financial Wake up Test.txt - Notepad</dc:title>
  <dc:creator>bain haiti</dc:creator>
  <cp:lastModifiedBy>SBAIP Info</cp:lastModifiedBy>
  <cp:revision>2</cp:revision>
  <dcterms:created xsi:type="dcterms:W3CDTF">2025-05-03T10:03:00Z</dcterms:created>
  <dcterms:modified xsi:type="dcterms:W3CDTF">2025-05-03T14:05:00Z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LastSaved">
    <vt:filetime>2025-05-03T00:00:00Z</vt:filetime>
  </property>
</Properties>
</file>